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4762"/>
      </w:tblGrid>
      <w:tr w:rsidR="007E6A18" w:rsidRPr="00C07BD9" w:rsidTr="00DB35BC">
        <w:tc>
          <w:tcPr>
            <w:tcW w:w="5148" w:type="dxa"/>
            <w:shd w:val="clear" w:color="auto" w:fill="auto"/>
          </w:tcPr>
          <w:p w:rsidR="007E6A18" w:rsidRDefault="007E6A18" w:rsidP="00DB35BC">
            <w:pPr>
              <w:rPr>
                <w:sz w:val="30"/>
                <w:szCs w:val="30"/>
                <w:lang w:eastAsia="ru-RU"/>
              </w:rPr>
            </w:pPr>
          </w:p>
          <w:p w:rsidR="007E6A18" w:rsidRPr="00C07BD9" w:rsidRDefault="007E6A18" w:rsidP="00DB35BC">
            <w:pPr>
              <w:jc w:val="right"/>
              <w:rPr>
                <w:sz w:val="30"/>
                <w:szCs w:val="30"/>
                <w:lang w:eastAsia="ru-RU"/>
              </w:rPr>
            </w:pPr>
          </w:p>
        </w:tc>
        <w:tc>
          <w:tcPr>
            <w:tcW w:w="5148" w:type="dxa"/>
            <w:shd w:val="clear" w:color="auto" w:fill="auto"/>
          </w:tcPr>
          <w:p w:rsidR="007E6A18" w:rsidRPr="00C07BD9" w:rsidRDefault="007E6A18" w:rsidP="00DB35BC">
            <w:pPr>
              <w:ind w:firstLine="540"/>
              <w:jc w:val="right"/>
              <w:rPr>
                <w:sz w:val="18"/>
                <w:szCs w:val="18"/>
                <w:lang w:eastAsia="ru-RU"/>
              </w:rPr>
            </w:pPr>
            <w:r w:rsidRPr="00C07BD9">
              <w:rPr>
                <w:sz w:val="18"/>
                <w:szCs w:val="18"/>
                <w:lang w:eastAsia="ru-RU"/>
              </w:rPr>
              <w:t>Приложение 1</w:t>
            </w:r>
          </w:p>
          <w:p w:rsidR="007E6A18" w:rsidRDefault="007E6A18" w:rsidP="00DB35BC">
            <w:pPr>
              <w:ind w:firstLine="540"/>
              <w:jc w:val="right"/>
              <w:rPr>
                <w:sz w:val="18"/>
                <w:szCs w:val="18"/>
                <w:lang w:eastAsia="ru-RU"/>
              </w:rPr>
            </w:pPr>
            <w:r w:rsidRPr="00C07BD9">
              <w:rPr>
                <w:sz w:val="18"/>
                <w:szCs w:val="18"/>
                <w:lang w:eastAsia="ru-RU"/>
              </w:rPr>
              <w:t>к положению о порядке заключения</w:t>
            </w:r>
            <w:r>
              <w:rPr>
                <w:sz w:val="18"/>
                <w:szCs w:val="18"/>
                <w:lang w:eastAsia="ru-RU"/>
              </w:rPr>
              <w:t xml:space="preserve"> и</w:t>
            </w:r>
            <w:r w:rsidRPr="00C07BD9">
              <w:rPr>
                <w:sz w:val="18"/>
                <w:szCs w:val="18"/>
                <w:lang w:eastAsia="ru-RU"/>
              </w:rPr>
              <w:t xml:space="preserve"> исполнения договоров</w:t>
            </w:r>
            <w:r>
              <w:rPr>
                <w:sz w:val="18"/>
                <w:szCs w:val="18"/>
                <w:lang w:eastAsia="ru-RU"/>
              </w:rPr>
              <w:t xml:space="preserve"> финансовой аренды (</w:t>
            </w:r>
            <w:r w:rsidRPr="00C07BD9">
              <w:rPr>
                <w:sz w:val="18"/>
                <w:szCs w:val="18"/>
                <w:lang w:eastAsia="ru-RU"/>
              </w:rPr>
              <w:t>лизинга</w:t>
            </w:r>
            <w:r>
              <w:rPr>
                <w:sz w:val="18"/>
                <w:szCs w:val="18"/>
                <w:lang w:eastAsia="ru-RU"/>
              </w:rPr>
              <w:t>)</w:t>
            </w:r>
            <w:r>
              <w:rPr>
                <w:sz w:val="18"/>
                <w:szCs w:val="18"/>
                <w:lang w:eastAsia="ru-RU"/>
              </w:rPr>
              <w:br/>
            </w:r>
            <w:r w:rsidRPr="00C07BD9">
              <w:rPr>
                <w:sz w:val="18"/>
                <w:szCs w:val="18"/>
                <w:lang w:eastAsia="ru-RU"/>
              </w:rPr>
              <w:t xml:space="preserve"> на коммерческих условиях</w:t>
            </w:r>
          </w:p>
          <w:p w:rsidR="007E6A18" w:rsidRPr="00C07BD9" w:rsidRDefault="007E6A18" w:rsidP="00DB35BC">
            <w:pPr>
              <w:ind w:firstLine="5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Примерная форма.</w:t>
            </w:r>
          </w:p>
        </w:tc>
      </w:tr>
    </w:tbl>
    <w:p w:rsidR="007E6A18" w:rsidRDefault="007E6A18" w:rsidP="007E6A18">
      <w:pPr>
        <w:ind w:firstLine="540"/>
        <w:jc w:val="right"/>
        <w:rPr>
          <w:sz w:val="30"/>
          <w:szCs w:val="30"/>
          <w:lang w:eastAsia="ru-RU"/>
        </w:rPr>
      </w:pPr>
    </w:p>
    <w:p w:rsidR="007E6A18" w:rsidRPr="005E7A82" w:rsidRDefault="007E6A18" w:rsidP="007E6A18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5E7A82">
        <w:rPr>
          <w:sz w:val="28"/>
          <w:szCs w:val="28"/>
        </w:rPr>
        <w:t>Генеральному директору</w:t>
      </w:r>
    </w:p>
    <w:p w:rsidR="007E6A18" w:rsidRPr="005E7A82" w:rsidRDefault="007E6A18" w:rsidP="007E6A18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5E7A82">
        <w:rPr>
          <w:sz w:val="28"/>
          <w:szCs w:val="28"/>
        </w:rPr>
        <w:t>ОАО «Промагролизинг»</w:t>
      </w:r>
    </w:p>
    <w:p w:rsidR="007E6A18" w:rsidRPr="005E7A82" w:rsidRDefault="007E6A18" w:rsidP="007E6A18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7E6A18" w:rsidRPr="005E7A82" w:rsidRDefault="007E6A18" w:rsidP="007E6A18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7E6A18" w:rsidRPr="00EE5967" w:rsidRDefault="007E6A18" w:rsidP="007E6A18">
      <w:pPr>
        <w:pStyle w:val="12"/>
        <w:spacing w:after="120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5E7A82">
        <w:rPr>
          <w:rFonts w:ascii="Times New Roman" w:hAnsi="Times New Roman"/>
          <w:sz w:val="28"/>
          <w:szCs w:val="28"/>
          <w:lang w:eastAsia="en-US"/>
        </w:rPr>
        <w:t xml:space="preserve">Заявка </w:t>
      </w:r>
      <w:r w:rsidRPr="005E7A82">
        <w:rPr>
          <w:rFonts w:ascii="Times New Roman" w:hAnsi="Times New Roman"/>
          <w:sz w:val="28"/>
          <w:szCs w:val="28"/>
          <w:lang w:val="ru-RU" w:eastAsia="en-US"/>
        </w:rPr>
        <w:t xml:space="preserve">на </w:t>
      </w:r>
      <w:r w:rsidRPr="005E7A82">
        <w:rPr>
          <w:rFonts w:ascii="Times New Roman" w:hAnsi="Times New Roman"/>
          <w:sz w:val="28"/>
          <w:szCs w:val="28"/>
          <w:lang w:eastAsia="en-US"/>
        </w:rPr>
        <w:t>лизинг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6A18" w:rsidRPr="000D7A52" w:rsidTr="00DB35BC">
        <w:tc>
          <w:tcPr>
            <w:tcW w:w="10296" w:type="dxa"/>
            <w:shd w:val="clear" w:color="auto" w:fill="auto"/>
          </w:tcPr>
          <w:p w:rsidR="007E6A18" w:rsidRPr="00D0666E" w:rsidRDefault="007E6A18" w:rsidP="00DB35BC">
            <w:pPr>
              <w:pStyle w:val="12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7E6A18" w:rsidRPr="005E7A82" w:rsidRDefault="007E6A18" w:rsidP="007E6A18">
      <w:pPr>
        <w:pStyle w:val="12"/>
        <w:spacing w:line="240" w:lineRule="auto"/>
        <w:ind w:firstLine="709"/>
        <w:jc w:val="center"/>
        <w:rPr>
          <w:rFonts w:ascii="Times New Roman" w:hAnsi="Times New Roman"/>
          <w:sz w:val="18"/>
          <w:szCs w:val="18"/>
          <w:lang w:val="ru-RU" w:eastAsia="en-US"/>
        </w:rPr>
      </w:pPr>
      <w:r w:rsidRPr="005E7A82">
        <w:rPr>
          <w:rFonts w:ascii="Times New Roman" w:hAnsi="Times New Roman"/>
          <w:sz w:val="18"/>
          <w:szCs w:val="18"/>
          <w:lang w:val="ru-RU" w:eastAsia="en-US"/>
        </w:rPr>
        <w:t xml:space="preserve"> (полное наименование организации – Заявителя)</w:t>
      </w:r>
    </w:p>
    <w:p w:rsidR="007E6A18" w:rsidRPr="005E7A82" w:rsidRDefault="007E6A18" w:rsidP="007E6A18">
      <w:pPr>
        <w:pStyle w:val="12"/>
        <w:spacing w:line="240" w:lineRule="auto"/>
        <w:rPr>
          <w:rFonts w:ascii="Times New Roman" w:hAnsi="Times New Roman"/>
          <w:sz w:val="28"/>
          <w:szCs w:val="28"/>
          <w:lang w:val="ru-RU" w:eastAsia="en-US"/>
        </w:rPr>
      </w:pPr>
      <w:r w:rsidRPr="005E7A82">
        <w:rPr>
          <w:rFonts w:ascii="Times New Roman" w:hAnsi="Times New Roman"/>
          <w:sz w:val="28"/>
          <w:szCs w:val="28"/>
          <w:lang w:val="ru-RU" w:eastAsia="en-US"/>
        </w:rPr>
        <w:t>просит вас рассмотреть возможность приобретения имущества для последующей передач</w:t>
      </w:r>
      <w:r w:rsidR="00FA69A5">
        <w:rPr>
          <w:rFonts w:ascii="Times New Roman" w:hAnsi="Times New Roman"/>
          <w:sz w:val="28"/>
          <w:szCs w:val="28"/>
          <w:lang w:val="ru-RU" w:eastAsia="en-US"/>
        </w:rPr>
        <w:t>и</w:t>
      </w:r>
      <w:r w:rsidRPr="005E7A82">
        <w:rPr>
          <w:rFonts w:ascii="Times New Roman" w:hAnsi="Times New Roman"/>
          <w:sz w:val="28"/>
          <w:szCs w:val="28"/>
          <w:lang w:val="ru-RU" w:eastAsia="en-US"/>
        </w:rPr>
        <w:t xml:space="preserve"> в финансовую аренду (лизинг) на следующих условиях: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1417"/>
        <w:gridCol w:w="1701"/>
      </w:tblGrid>
      <w:tr w:rsidR="007E6A18" w:rsidRPr="003A2362" w:rsidTr="00DB35BC">
        <w:tc>
          <w:tcPr>
            <w:tcW w:w="9917" w:type="dxa"/>
            <w:gridSpan w:val="5"/>
            <w:shd w:val="clear" w:color="auto" w:fill="auto"/>
            <w:vAlign w:val="center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 w:rsidRPr="003A2362">
              <w:rPr>
                <w:rFonts w:ascii="Times New Roman" w:eastAsia="Arial Unicode MS" w:hAnsi="Times New Roman"/>
                <w:b/>
                <w:bCs/>
                <w:lang w:val="ru-RU"/>
              </w:rPr>
              <w:t>Сведения о предмете лизинга</w:t>
            </w:r>
            <w:r w:rsidRPr="003A2362">
              <w:rPr>
                <w:rFonts w:ascii="Times New Roman" w:eastAsia="Arial Unicode MS" w:hAnsi="Times New Roman"/>
                <w:b/>
                <w:bCs/>
                <w:lang w:val="en-US"/>
              </w:rPr>
              <w:t>:</w:t>
            </w:r>
          </w:p>
        </w:tc>
      </w:tr>
      <w:tr w:rsidR="007E6A18" w:rsidRPr="003A2362" w:rsidTr="00DB35BC">
        <w:tc>
          <w:tcPr>
            <w:tcW w:w="2405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Наименование предмета лизинга</w:t>
            </w:r>
          </w:p>
        </w:tc>
        <w:tc>
          <w:tcPr>
            <w:tcW w:w="2693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 xml:space="preserve">Марка, модель, тип, краткая характеристика </w:t>
            </w: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С</w:t>
            </w:r>
            <w:r w:rsidRPr="003A2362">
              <w:rPr>
                <w:rFonts w:ascii="Times New Roman" w:hAnsi="Times New Roman"/>
                <w:lang w:val="ru-RU" w:eastAsia="en-US"/>
              </w:rPr>
              <w:t>тоимость единицы с НДС</w:t>
            </w:r>
          </w:p>
        </w:tc>
        <w:tc>
          <w:tcPr>
            <w:tcW w:w="141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Общая стоимость предмета лизинга с НДС</w:t>
            </w:r>
          </w:p>
        </w:tc>
      </w:tr>
      <w:tr w:rsidR="007E6A18" w:rsidRPr="003A2362" w:rsidTr="00DB35BC">
        <w:tc>
          <w:tcPr>
            <w:tcW w:w="2405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2405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2405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2405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8216" w:type="dxa"/>
            <w:gridSpan w:val="4"/>
            <w:shd w:val="clear" w:color="auto" w:fill="auto"/>
            <w:vAlign w:val="center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lang w:val="ru-RU"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7E6A18" w:rsidRDefault="007E6A18" w:rsidP="007E6A18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98"/>
        <w:gridCol w:w="3856"/>
      </w:tblGrid>
      <w:tr w:rsidR="007E6A18" w:rsidRPr="003A2362" w:rsidTr="00DB35BC">
        <w:tc>
          <w:tcPr>
            <w:tcW w:w="9947" w:type="dxa"/>
            <w:gridSpan w:val="3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Запрашиваемые условия лизинга</w:t>
            </w: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Срок договора лизинга (месяцев)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Размер аванса</w:t>
            </w:r>
            <w:r>
              <w:rPr>
                <w:rFonts w:ascii="Times New Roman" w:hAnsi="Times New Roman"/>
                <w:lang w:val="ru-RU" w:eastAsia="en-US"/>
              </w:rPr>
              <w:t xml:space="preserve"> Заявителя</w:t>
            </w:r>
            <w:r w:rsidRPr="003A2362">
              <w:rPr>
                <w:rFonts w:ascii="Times New Roman" w:hAnsi="Times New Roman"/>
                <w:lang w:val="ru-RU" w:eastAsia="en-US"/>
              </w:rPr>
              <w:t>, %</w:t>
            </w:r>
            <w:r>
              <w:rPr>
                <w:rFonts w:ascii="Times New Roman" w:hAnsi="Times New Roman"/>
                <w:lang w:val="ru-RU" w:eastAsia="en-US"/>
              </w:rPr>
              <w:t xml:space="preserve"> (не более 40%)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Размер выкупной стоимости предмета лизинга, %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Валюта договора лизинга (белорусские рубли, доллары США, Евро, российские рубли)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Процентная ставка по лизингу, %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/>
              </w:rPr>
              <w:t xml:space="preserve">Есть ли возможность предоставления </w:t>
            </w:r>
            <w:r w:rsidRPr="00E161BD">
              <w:rPr>
                <w:rFonts w:ascii="Times New Roman" w:hAnsi="Times New Roman"/>
              </w:rPr>
              <w:t>обеспечени</w:t>
            </w:r>
            <w:r w:rsidRPr="00E161BD">
              <w:rPr>
                <w:rFonts w:ascii="Times New Roman" w:hAnsi="Times New Roman"/>
                <w:lang w:val="ru-RU"/>
              </w:rPr>
              <w:t>я</w:t>
            </w:r>
            <w:r w:rsidRPr="00E161BD">
              <w:rPr>
                <w:rFonts w:ascii="Times New Roman" w:hAnsi="Times New Roman"/>
              </w:rPr>
              <w:t xml:space="preserve"> исполнения обязательств по договору лизинга </w:t>
            </w:r>
            <w:r w:rsidRPr="00E161BD">
              <w:rPr>
                <w:rFonts w:ascii="Times New Roman" w:hAnsi="Times New Roman"/>
                <w:lang w:val="ru-RU"/>
              </w:rPr>
              <w:t xml:space="preserve">в случае необходимости. </w:t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(если «Да», указать </w:t>
            </w:r>
            <w:r w:rsidRPr="00E161BD">
              <w:rPr>
                <w:rFonts w:ascii="Times New Roman" w:hAnsi="Times New Roman"/>
                <w:i/>
                <w:sz w:val="20"/>
                <w:szCs w:val="20"/>
              </w:rPr>
              <w:t>способ (ы) и сумма (залог основных средств, имущественных прав, недвижимого имущества и др.), наименование поручителя (гаранта</w:t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  <w:r w:rsidRPr="00E161BD">
              <w:rPr>
                <w:rStyle w:val="a5"/>
                <w:rFonts w:ascii="Times New Roman" w:hAnsi="Times New Roman"/>
                <w:i/>
                <w:sz w:val="20"/>
                <w:szCs w:val="20"/>
                <w:lang w:val="ru-RU"/>
              </w:rPr>
              <w:footnoteReference w:id="1"/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2093" w:type="dxa"/>
            <w:vMerge w:val="restart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Планируемое местонахождение предмета лизинга</w:t>
            </w:r>
          </w:p>
        </w:tc>
        <w:tc>
          <w:tcPr>
            <w:tcW w:w="3998" w:type="dxa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во время эксплуатации</w:t>
            </w:r>
          </w:p>
          <w:p w:rsidR="007E6A18" w:rsidRPr="00E161BD" w:rsidRDefault="007E6A18" w:rsidP="00DB35BC">
            <w:pPr>
              <w:pStyle w:val="12"/>
              <w:spacing w:line="240" w:lineRule="auto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(указать: только Республика Беларусь, с выездом за пределы Республики Беларусь)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2093" w:type="dxa"/>
            <w:vMerge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 xml:space="preserve">во внеэксплуатационный период </w:t>
            </w:r>
            <w:r w:rsidRPr="00E161BD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(указать конкретный адрес)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Источники погашения лизинговых платежей (выручка предприятия (организации), бюджетные средства, целевое финансирование и т.п.)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Краткое описание планируемого использования </w:t>
            </w:r>
            <w:r>
              <w:rPr>
                <w:rFonts w:ascii="Times New Roman" w:hAnsi="Times New Roman"/>
                <w:lang w:val="ru-RU" w:eastAsia="en-US"/>
              </w:rPr>
              <w:lastRenderedPageBreak/>
              <w:t>предмета лизинга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</w:rPr>
              <w:t>Контактное лицо (должность, фамилия, имя отчество, контактный телефон,</w:t>
            </w:r>
            <w:r w:rsidRPr="003A2362">
              <w:rPr>
                <w:rFonts w:ascii="Times New Roman" w:hAnsi="Times New Roman"/>
                <w:lang w:val="ru-RU"/>
              </w:rPr>
              <w:t xml:space="preserve"> </w:t>
            </w:r>
            <w:r w:rsidRPr="003A2362">
              <w:rPr>
                <w:rFonts w:ascii="Times New Roman" w:hAnsi="Times New Roman"/>
                <w:lang w:val="en-US"/>
              </w:rPr>
              <w:t>e</w:t>
            </w:r>
            <w:r w:rsidRPr="003A2362">
              <w:rPr>
                <w:rFonts w:ascii="Times New Roman" w:hAnsi="Times New Roman"/>
                <w:lang w:val="ru-RU"/>
              </w:rPr>
              <w:t>-</w:t>
            </w:r>
            <w:r w:rsidRPr="003A2362">
              <w:rPr>
                <w:rFonts w:ascii="Times New Roman" w:hAnsi="Times New Roman"/>
                <w:lang w:val="en-US"/>
              </w:rPr>
              <w:t>mail</w:t>
            </w:r>
            <w:r w:rsidRPr="003A2362">
              <w:rPr>
                <w:rFonts w:ascii="Times New Roman" w:hAnsi="Times New Roman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7E6A18" w:rsidRDefault="007E6A18" w:rsidP="007E6A18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67"/>
      </w:tblGrid>
      <w:tr w:rsidR="007E6A18" w:rsidRPr="003A2362" w:rsidTr="00DB35BC">
        <w:tc>
          <w:tcPr>
            <w:tcW w:w="9932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b/>
                <w:lang w:val="ru-RU"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Сведения о Поставщике предмета лизинга и основных условиях поставки:</w:t>
            </w: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EE5967" w:rsidRDefault="007E6A18" w:rsidP="00DB35BC">
            <w:pPr>
              <w:pStyle w:val="a6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лизинга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3A2362" w:rsidRDefault="007E6A18" w:rsidP="00DB35BC">
            <w:pPr>
              <w:pStyle w:val="a6"/>
              <w:suppressAutoHyphens/>
              <w:rPr>
                <w:bCs/>
                <w:sz w:val="24"/>
                <w:szCs w:val="24"/>
              </w:rPr>
            </w:pPr>
            <w:r w:rsidRPr="003A2362">
              <w:rPr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CE01E2" w:rsidRDefault="007E6A18" w:rsidP="00DB35BC">
            <w:pPr>
              <w:pStyle w:val="a6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Страна регистрации организации Поставщика 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3A2362" w:rsidRDefault="007E6A18" w:rsidP="00DB35BC">
            <w:pPr>
              <w:pStyle w:val="a6"/>
              <w:suppressAutoHyphens/>
              <w:rPr>
                <w:sz w:val="24"/>
                <w:szCs w:val="24"/>
              </w:rPr>
            </w:pPr>
            <w:r w:rsidRPr="003A2362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 xml:space="preserve"> Поставщика</w:t>
            </w:r>
            <w:r w:rsidRPr="003A2362">
              <w:rPr>
                <w:sz w:val="24"/>
                <w:szCs w:val="24"/>
              </w:rPr>
              <w:t xml:space="preserve"> </w:t>
            </w:r>
            <w:r w:rsidRPr="00C536B7">
              <w:rPr>
                <w:i/>
                <w:sz w:val="22"/>
                <w:szCs w:val="22"/>
              </w:rPr>
              <w:t xml:space="preserve">(должность, фамилия, имя отчество, контактный телефон, </w:t>
            </w:r>
            <w:r w:rsidRPr="00C536B7">
              <w:rPr>
                <w:i/>
                <w:sz w:val="22"/>
                <w:szCs w:val="22"/>
                <w:lang w:val="en-US"/>
              </w:rPr>
              <w:t>e</w:t>
            </w:r>
            <w:r w:rsidRPr="00C536B7">
              <w:rPr>
                <w:i/>
                <w:sz w:val="22"/>
                <w:szCs w:val="22"/>
              </w:rPr>
              <w:t>-</w:t>
            </w:r>
            <w:r w:rsidRPr="00C536B7">
              <w:rPr>
                <w:i/>
                <w:sz w:val="22"/>
                <w:szCs w:val="22"/>
                <w:lang w:val="en-US"/>
              </w:rPr>
              <w:t>mail</w:t>
            </w:r>
            <w:r w:rsidRPr="00C536B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3A2362" w:rsidRDefault="007E6A18" w:rsidP="00DB35BC">
            <w:pPr>
              <w:pStyle w:val="a6"/>
              <w:suppressAutoHyphens/>
              <w:rPr>
                <w:sz w:val="24"/>
                <w:szCs w:val="24"/>
              </w:rPr>
            </w:pPr>
            <w:r w:rsidRPr="003A2362">
              <w:rPr>
                <w:sz w:val="24"/>
                <w:szCs w:val="24"/>
              </w:rPr>
              <w:t>Валюта договора (контракта) поставки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3A2362" w:rsidRDefault="007E6A18" w:rsidP="00DB35BC">
            <w:pPr>
              <w:suppressAutoHyphens/>
            </w:pPr>
            <w:r w:rsidRPr="003A2362">
              <w:t>Порядок оплаты (по факту, авансовый платёж)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3A2362" w:rsidRDefault="007E6A18" w:rsidP="00DB35BC">
            <w:pPr>
              <w:suppressAutoHyphens/>
            </w:pPr>
            <w:r w:rsidRPr="003A2362">
              <w:t xml:space="preserve">Сроки (даты) изготовления, поставки 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7E6A18" w:rsidRDefault="007E6A18" w:rsidP="007E6A18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val="ru-RU" w:eastAsia="en-US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3384"/>
        <w:gridCol w:w="2417"/>
      </w:tblGrid>
      <w:tr w:rsidR="007E6A18" w:rsidTr="00DB35BC">
        <w:tc>
          <w:tcPr>
            <w:tcW w:w="4122" w:type="dxa"/>
          </w:tcPr>
          <w:p w:rsidR="007E6A18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Дополнительно сообщаем, что с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7E6A18" w:rsidRPr="00D0666E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417" w:type="dxa"/>
          </w:tcPr>
          <w:p w:rsidR="007E6A18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изменения в </w:t>
            </w:r>
          </w:p>
        </w:tc>
      </w:tr>
      <w:tr w:rsidR="007E6A18" w:rsidTr="00DB35BC">
        <w:tc>
          <w:tcPr>
            <w:tcW w:w="4122" w:type="dxa"/>
          </w:tcPr>
          <w:p w:rsidR="007E6A18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7E6A18" w:rsidRPr="00D0666E" w:rsidRDefault="007E6A18" w:rsidP="00DB35BC">
            <w:pPr>
              <w:shd w:val="clear" w:color="auto" w:fill="FFFFFF"/>
              <w:ind w:left="3" w:hanging="3"/>
              <w:outlineLvl w:val="0"/>
              <w:rPr>
                <w:sz w:val="18"/>
                <w:szCs w:val="18"/>
              </w:rPr>
            </w:pPr>
            <w:r w:rsidRPr="005E7A82">
              <w:rPr>
                <w:sz w:val="18"/>
                <w:szCs w:val="18"/>
              </w:rPr>
              <w:t xml:space="preserve">(указывается дата последних </w:t>
            </w:r>
            <w:r>
              <w:rPr>
                <w:sz w:val="18"/>
                <w:szCs w:val="18"/>
              </w:rPr>
              <w:t>и</w:t>
            </w:r>
            <w:r w:rsidRPr="005E7A82">
              <w:rPr>
                <w:sz w:val="18"/>
                <w:szCs w:val="18"/>
              </w:rPr>
              <w:t>зменений)</w:t>
            </w:r>
          </w:p>
        </w:tc>
        <w:tc>
          <w:tcPr>
            <w:tcW w:w="2417" w:type="dxa"/>
          </w:tcPr>
          <w:p w:rsidR="007E6A18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</w:p>
        </w:tc>
      </w:tr>
      <w:tr w:rsidR="007E6A18" w:rsidTr="00DB35BC">
        <w:trPr>
          <w:trHeight w:val="1435"/>
        </w:trPr>
        <w:tc>
          <w:tcPr>
            <w:tcW w:w="9923" w:type="dxa"/>
            <w:gridSpan w:val="3"/>
          </w:tcPr>
          <w:p w:rsidR="007E6A18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E7A82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учредительные документы не вносились, с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остав и полномочия руководства с _____________ не изменялся. </w:t>
            </w:r>
          </w:p>
          <w:p w:rsidR="007E6A18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Процедура выбора поставщика и предмета лизинга проведена в соответствии с действующим законодательством Республики Беларусь. </w:t>
            </w:r>
          </w:p>
        </w:tc>
      </w:tr>
    </w:tbl>
    <w:p w:rsidR="007E6A18" w:rsidRPr="00F141DD" w:rsidRDefault="007E6A18" w:rsidP="007E6A18">
      <w:pPr>
        <w:pStyle w:val="12"/>
        <w:spacing w:line="240" w:lineRule="auto"/>
        <w:ind w:left="142"/>
        <w:rPr>
          <w:sz w:val="28"/>
          <w:szCs w:val="28"/>
        </w:rPr>
      </w:pP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Настоящим подтверждаем (согласие/ </w:t>
      </w:r>
      <w:proofErr w:type="gramStart"/>
      <w:r w:rsidRPr="00F141DD">
        <w:rPr>
          <w:rFonts w:ascii="Times New Roman" w:hAnsi="Times New Roman"/>
          <w:sz w:val="28"/>
          <w:szCs w:val="28"/>
          <w:lang w:val="ru-RU" w:eastAsia="en-US"/>
        </w:rPr>
        <w:t>несогласие)</w:t>
      </w:r>
      <w:r w:rsidRPr="00F141DD">
        <w:rPr>
          <w:rFonts w:ascii="Times New Roman" w:hAnsi="Times New Roman"/>
          <w:sz w:val="28"/>
          <w:szCs w:val="28"/>
          <w:u w:val="single"/>
          <w:lang w:val="ru-RU" w:eastAsia="en-US"/>
        </w:rPr>
        <w:t>_</w:t>
      </w:r>
      <w:proofErr w:type="gramEnd"/>
      <w:r w:rsidRPr="00F141DD">
        <w:rPr>
          <w:rFonts w:ascii="Times New Roman" w:hAnsi="Times New Roman"/>
          <w:sz w:val="28"/>
          <w:szCs w:val="28"/>
          <w:u w:val="single"/>
          <w:lang w:val="ru-RU" w:eastAsia="en-US"/>
        </w:rPr>
        <w:t>_</w:t>
      </w:r>
      <w:r w:rsidRPr="00F141DD">
        <w:rPr>
          <w:rFonts w:ascii="Times New Roman" w:hAnsi="Times New Roman"/>
          <w:i/>
          <w:sz w:val="28"/>
          <w:szCs w:val="28"/>
          <w:u w:val="single"/>
          <w:lang w:val="ru-RU" w:eastAsia="en-US"/>
        </w:rPr>
        <w:t>(наименование лизингополучателя)</w:t>
      </w:r>
      <w:r w:rsidRPr="00F141DD">
        <w:rPr>
          <w:rFonts w:ascii="Times New Roman" w:hAnsi="Times New Roman"/>
          <w:sz w:val="28"/>
          <w:szCs w:val="28"/>
          <w:u w:val="single"/>
          <w:lang w:val="ru-RU" w:eastAsia="en-US"/>
        </w:rPr>
        <w:t>_</w:t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 без предварительного письменного разрешения раскрывать </w:t>
      </w:r>
      <w:r>
        <w:rPr>
          <w:rFonts w:ascii="Times New Roman" w:hAnsi="Times New Roman"/>
          <w:sz w:val="28"/>
          <w:szCs w:val="28"/>
          <w:lang w:val="ru-RU" w:eastAsia="en-US"/>
        </w:rPr>
        <w:t>ОАО «Промагролизинг»</w:t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 конфиденциальную информацию, которая необходима в целях сотрудничества с иными контрагентами.</w:t>
      </w:r>
    </w:p>
    <w:p w:rsidR="007E6A18" w:rsidRDefault="007E6A18" w:rsidP="007E6A18">
      <w:pPr>
        <w:pStyle w:val="12"/>
        <w:spacing w:line="240" w:lineRule="auto"/>
        <w:ind w:left="142"/>
        <w:rPr>
          <w:sz w:val="28"/>
          <w:szCs w:val="28"/>
        </w:rPr>
      </w:pPr>
    </w:p>
    <w:p w:rsidR="007E6A18" w:rsidRPr="00F141DD" w:rsidRDefault="007E6A18" w:rsidP="007E6A18">
      <w:pPr>
        <w:pStyle w:val="12"/>
        <w:spacing w:line="240" w:lineRule="auto"/>
        <w:ind w:left="142"/>
        <w:rPr>
          <w:sz w:val="28"/>
          <w:szCs w:val="28"/>
        </w:rPr>
      </w:pP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Настоящим подтверждаем подлинность, полноту и достоверность данных, указанных в сканированных копиях документов, представленных в </w:t>
      </w:r>
      <w:r>
        <w:rPr>
          <w:rFonts w:ascii="Times New Roman" w:hAnsi="Times New Roman"/>
          <w:sz w:val="28"/>
          <w:szCs w:val="28"/>
          <w:lang w:val="ru-RU" w:eastAsia="en-US"/>
        </w:rPr>
        <w:br/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>ОАО «Промагролизинг» в составе пакета документов на рассмотрение вопроса о возможной передач</w:t>
      </w:r>
      <w:r w:rsidR="00FA69A5">
        <w:rPr>
          <w:rFonts w:ascii="Times New Roman" w:hAnsi="Times New Roman"/>
          <w:sz w:val="28"/>
          <w:szCs w:val="28"/>
          <w:lang w:val="ru-RU" w:eastAsia="en-US"/>
        </w:rPr>
        <w:t>е</w:t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 имущества в лизинг, а также предоставляемых в последующем, в </w:t>
      </w:r>
      <w:proofErr w:type="spellStart"/>
      <w:r w:rsidRPr="00F141DD">
        <w:rPr>
          <w:rFonts w:ascii="Times New Roman" w:hAnsi="Times New Roman"/>
          <w:sz w:val="28"/>
          <w:szCs w:val="28"/>
          <w:lang w:val="ru-RU" w:eastAsia="en-US"/>
        </w:rPr>
        <w:t>т.ч</w:t>
      </w:r>
      <w:proofErr w:type="spellEnd"/>
      <w:r w:rsidRPr="00F141DD">
        <w:rPr>
          <w:rFonts w:ascii="Times New Roman" w:hAnsi="Times New Roman"/>
          <w:sz w:val="28"/>
          <w:szCs w:val="28"/>
          <w:lang w:val="ru-RU" w:eastAsia="en-US"/>
        </w:rPr>
        <w:t>. в процессе действия договора(</w:t>
      </w:r>
      <w:proofErr w:type="spellStart"/>
      <w:r w:rsidRPr="00F141DD">
        <w:rPr>
          <w:rFonts w:ascii="Times New Roman" w:hAnsi="Times New Roman"/>
          <w:sz w:val="28"/>
          <w:szCs w:val="28"/>
          <w:lang w:val="ru-RU" w:eastAsia="en-US"/>
        </w:rPr>
        <w:t>ов</w:t>
      </w:r>
      <w:proofErr w:type="spellEnd"/>
      <w:r w:rsidRPr="00F141DD">
        <w:rPr>
          <w:rFonts w:ascii="Times New Roman" w:hAnsi="Times New Roman"/>
          <w:sz w:val="28"/>
          <w:szCs w:val="28"/>
          <w:lang w:val="ru-RU" w:eastAsia="en-US"/>
        </w:rPr>
        <w:t>) финансовой аренды (лизинга) и направляемых с электронного адреса e-</w:t>
      </w:r>
      <w:proofErr w:type="spellStart"/>
      <w:r w:rsidRPr="00F141DD">
        <w:rPr>
          <w:rFonts w:ascii="Times New Roman" w:hAnsi="Times New Roman"/>
          <w:sz w:val="28"/>
          <w:szCs w:val="28"/>
          <w:lang w:val="ru-RU" w:eastAsia="en-US"/>
        </w:rPr>
        <w:t>mail</w:t>
      </w:r>
      <w:proofErr w:type="spellEnd"/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: _________________________ и/или иного адреса, указанного в </w:t>
      </w:r>
      <w:r>
        <w:rPr>
          <w:rFonts w:ascii="Times New Roman" w:hAnsi="Times New Roman"/>
          <w:sz w:val="28"/>
          <w:szCs w:val="28"/>
          <w:lang w:val="ru-RU" w:eastAsia="en-US"/>
        </w:rPr>
        <w:t>вопроснике (анкете</w:t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>).</w:t>
      </w:r>
    </w:p>
    <w:p w:rsidR="007E6A18" w:rsidRPr="00F141DD" w:rsidRDefault="007E6A18" w:rsidP="007E6A18">
      <w:pPr>
        <w:pStyle w:val="12"/>
        <w:spacing w:line="240" w:lineRule="auto"/>
        <w:ind w:left="142"/>
        <w:rPr>
          <w:rFonts w:ascii="Times New Roman" w:hAnsi="Times New Roman"/>
          <w:sz w:val="28"/>
          <w:szCs w:val="28"/>
          <w:lang w:val="ru-RU" w:eastAsia="en-US"/>
        </w:rPr>
      </w:pPr>
      <w:r w:rsidRPr="00F141DD">
        <w:rPr>
          <w:rFonts w:ascii="Times New Roman" w:hAnsi="Times New Roman"/>
          <w:sz w:val="28"/>
          <w:szCs w:val="28"/>
          <w:lang w:val="ru-RU" w:eastAsia="en-US"/>
        </w:rPr>
        <w:t>Лизингополучатель подключен к системе межведомственного документооборота государственных органов Республики Беларусь (СМДО) (нужное подчеркнуть): «Да»; «Нет».</w:t>
      </w:r>
    </w:p>
    <w:p w:rsidR="007E6A18" w:rsidRPr="005E7A82" w:rsidRDefault="007E6A18" w:rsidP="007E6A18">
      <w:pPr>
        <w:shd w:val="clear" w:color="auto" w:fill="FFFFFF"/>
        <w:outlineLvl w:val="0"/>
        <w:rPr>
          <w:sz w:val="28"/>
          <w:szCs w:val="28"/>
        </w:rPr>
      </w:pPr>
    </w:p>
    <w:p w:rsidR="007E6A18" w:rsidRPr="005E7A82" w:rsidRDefault="007E6A18" w:rsidP="007E6A18">
      <w:pPr>
        <w:suppressAutoHyphens/>
        <w:rPr>
          <w:sz w:val="28"/>
          <w:szCs w:val="28"/>
        </w:rPr>
      </w:pPr>
      <w:r w:rsidRPr="005E7A82">
        <w:rPr>
          <w:sz w:val="28"/>
          <w:szCs w:val="28"/>
        </w:rPr>
        <w:t xml:space="preserve">Приложения: </w:t>
      </w:r>
    </w:p>
    <w:p w:rsidR="007E6A18" w:rsidRPr="007E6A18" w:rsidRDefault="007E6A18" w:rsidP="007E6A18">
      <w:pPr>
        <w:pStyle w:val="a8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Вопросник</w:t>
      </w:r>
      <w:r w:rsidRPr="005E7A82">
        <w:rPr>
          <w:sz w:val="28"/>
          <w:szCs w:val="28"/>
        </w:rPr>
        <w:t xml:space="preserve"> </w:t>
      </w:r>
      <w:r w:rsidR="001468A5">
        <w:rPr>
          <w:sz w:val="28"/>
          <w:szCs w:val="28"/>
        </w:rPr>
        <w:t>участника финансовой операции</w:t>
      </w:r>
      <w:r w:rsidRPr="005E7A82">
        <w:rPr>
          <w:sz w:val="28"/>
          <w:szCs w:val="28"/>
        </w:rPr>
        <w:t xml:space="preserve"> лица по установленной форме</w:t>
      </w:r>
      <w:r>
        <w:rPr>
          <w:sz w:val="28"/>
          <w:szCs w:val="28"/>
        </w:rPr>
        <w:t>.</w:t>
      </w:r>
    </w:p>
    <w:p w:rsidR="007E6A18" w:rsidRDefault="007E6A18" w:rsidP="007E6A18">
      <w:pPr>
        <w:shd w:val="clear" w:color="auto" w:fill="FFFFFF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74"/>
        <w:gridCol w:w="2336"/>
        <w:gridCol w:w="676"/>
        <w:gridCol w:w="2829"/>
      </w:tblGrid>
      <w:tr w:rsidR="007E6A18" w:rsidRPr="00A2053E" w:rsidTr="00DB35BC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7E6A18" w:rsidRPr="00A2053E" w:rsidRDefault="007E6A18" w:rsidP="00DB35BC"/>
        </w:tc>
        <w:tc>
          <w:tcPr>
            <w:tcW w:w="674" w:type="dxa"/>
            <w:shd w:val="clear" w:color="auto" w:fill="auto"/>
          </w:tcPr>
          <w:p w:rsidR="007E6A18" w:rsidRPr="00A2053E" w:rsidRDefault="007E6A18" w:rsidP="00DB35BC"/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7E6A18" w:rsidRPr="00A2053E" w:rsidRDefault="007E6A18" w:rsidP="00DB35BC"/>
        </w:tc>
        <w:tc>
          <w:tcPr>
            <w:tcW w:w="676" w:type="dxa"/>
            <w:shd w:val="clear" w:color="auto" w:fill="auto"/>
          </w:tcPr>
          <w:p w:rsidR="007E6A18" w:rsidRPr="00A2053E" w:rsidRDefault="007E6A18" w:rsidP="00DB35BC"/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7E6A18" w:rsidRPr="00A2053E" w:rsidRDefault="007E6A18" w:rsidP="00DB35BC"/>
        </w:tc>
      </w:tr>
      <w:tr w:rsidR="007E6A18" w:rsidRPr="00A2053E" w:rsidTr="00DB35BC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7E6A18" w:rsidRPr="00A2053E" w:rsidRDefault="007E6A18" w:rsidP="00DB35BC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(руководитель)</w:t>
            </w:r>
          </w:p>
        </w:tc>
        <w:tc>
          <w:tcPr>
            <w:tcW w:w="674" w:type="dxa"/>
            <w:shd w:val="clear" w:color="auto" w:fill="auto"/>
          </w:tcPr>
          <w:p w:rsidR="007E6A18" w:rsidRPr="00A2053E" w:rsidRDefault="007E6A18" w:rsidP="00DB35B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</w:tcPr>
          <w:p w:rsidR="007E6A18" w:rsidRPr="00A2053E" w:rsidRDefault="007E6A18" w:rsidP="00DB35BC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  <w:shd w:val="clear" w:color="auto" w:fill="auto"/>
          </w:tcPr>
          <w:p w:rsidR="007E6A18" w:rsidRPr="00A2053E" w:rsidRDefault="007E6A18" w:rsidP="00DB35BC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</w:tcPr>
          <w:p w:rsidR="007E6A18" w:rsidRPr="00A2053E" w:rsidRDefault="007E6A18" w:rsidP="00DB35BC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7E6A18" w:rsidRDefault="007E6A18" w:rsidP="007E6A18">
      <w:pPr>
        <w:shd w:val="clear" w:color="auto" w:fill="FFFFFF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A18">
        <w:rPr>
          <w:sz w:val="20"/>
          <w:szCs w:val="20"/>
        </w:rPr>
        <w:t xml:space="preserve">                                                          </w:t>
      </w:r>
      <w:r w:rsidRPr="007E6A18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7E6A18">
        <w:rPr>
          <w:sz w:val="20"/>
          <w:szCs w:val="20"/>
        </w:rPr>
        <w:t>М.П</w:t>
      </w:r>
      <w:r>
        <w:t xml:space="preserve">.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483"/>
        <w:gridCol w:w="336"/>
        <w:gridCol w:w="1574"/>
        <w:gridCol w:w="491"/>
        <w:gridCol w:w="439"/>
        <w:gridCol w:w="5694"/>
      </w:tblGrid>
      <w:tr w:rsidR="007E6A18" w:rsidTr="00DB35BC">
        <w:tc>
          <w:tcPr>
            <w:tcW w:w="337" w:type="dxa"/>
          </w:tcPr>
          <w:p w:rsidR="007E6A18" w:rsidRDefault="007E6A18" w:rsidP="00DB35BC">
            <w:pPr>
              <w:outlineLvl w:val="0"/>
            </w:pPr>
            <w: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7E6A18" w:rsidRDefault="007E6A18" w:rsidP="00DB35BC">
            <w:pPr>
              <w:outlineLvl w:val="0"/>
            </w:pPr>
          </w:p>
        </w:tc>
        <w:tc>
          <w:tcPr>
            <w:tcW w:w="336" w:type="dxa"/>
          </w:tcPr>
          <w:p w:rsidR="007E6A18" w:rsidRDefault="007E6A18" w:rsidP="00DB35BC">
            <w:pPr>
              <w:outlineLvl w:val="0"/>
            </w:pPr>
            <w:r>
              <w:t>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6A18" w:rsidRDefault="007E6A18" w:rsidP="00DB35BC">
            <w:pPr>
              <w:outlineLvl w:val="0"/>
            </w:pPr>
          </w:p>
        </w:tc>
        <w:tc>
          <w:tcPr>
            <w:tcW w:w="494" w:type="dxa"/>
          </w:tcPr>
          <w:p w:rsidR="007E6A18" w:rsidRDefault="007E6A18" w:rsidP="00DB35BC">
            <w:pPr>
              <w:outlineLvl w:val="0"/>
            </w:pPr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E6A18" w:rsidRDefault="007E6A18" w:rsidP="00DB35BC">
            <w:pPr>
              <w:outlineLvl w:val="0"/>
            </w:pPr>
          </w:p>
        </w:tc>
        <w:tc>
          <w:tcPr>
            <w:tcW w:w="6114" w:type="dxa"/>
          </w:tcPr>
          <w:p w:rsidR="007E6A18" w:rsidRDefault="007E6A18" w:rsidP="00DB35BC">
            <w:pPr>
              <w:outlineLvl w:val="0"/>
            </w:pPr>
            <w:r>
              <w:t>г.</w:t>
            </w:r>
          </w:p>
        </w:tc>
      </w:tr>
    </w:tbl>
    <w:p w:rsidR="00702088" w:rsidRDefault="00702088" w:rsidP="007E6A18"/>
    <w:sectPr w:rsidR="00702088" w:rsidSect="006716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7E" w:rsidRDefault="00F8357E" w:rsidP="007E6A18">
      <w:r>
        <w:separator/>
      </w:r>
    </w:p>
  </w:endnote>
  <w:endnote w:type="continuationSeparator" w:id="0">
    <w:p w:rsidR="00F8357E" w:rsidRDefault="00F8357E" w:rsidP="007E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7E" w:rsidRDefault="00F8357E" w:rsidP="007E6A18">
      <w:r>
        <w:separator/>
      </w:r>
    </w:p>
  </w:footnote>
  <w:footnote w:type="continuationSeparator" w:id="0">
    <w:p w:rsidR="00F8357E" w:rsidRDefault="00F8357E" w:rsidP="007E6A18">
      <w:r>
        <w:continuationSeparator/>
      </w:r>
    </w:p>
  </w:footnote>
  <w:footnote w:id="1">
    <w:p w:rsidR="007E6A18" w:rsidRPr="00C4232F" w:rsidRDefault="007E6A18" w:rsidP="007E6A18">
      <w:pPr>
        <w:pStyle w:val="a3"/>
      </w:pPr>
      <w:r>
        <w:rPr>
          <w:rStyle w:val="a5"/>
        </w:rPr>
        <w:footnoteRef/>
      </w:r>
      <w:r>
        <w:t xml:space="preserve"> Решение о необходимости предоставления обеспечения принимается по результатам комплексного анализа планируемой сделки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659"/>
    <w:multiLevelType w:val="hybridMultilevel"/>
    <w:tmpl w:val="D21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92"/>
    <w:rsid w:val="001468A5"/>
    <w:rsid w:val="005E02EB"/>
    <w:rsid w:val="00671605"/>
    <w:rsid w:val="00702088"/>
    <w:rsid w:val="00792392"/>
    <w:rsid w:val="007E6A18"/>
    <w:rsid w:val="008870EB"/>
    <w:rsid w:val="008A76B0"/>
    <w:rsid w:val="00CC5506"/>
    <w:rsid w:val="00F8357E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5E410-A89C-41EB-A174-41A66920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6A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6A1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7E6A18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unhideWhenUsed/>
    <w:rsid w:val="007E6A1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E6A1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E6A18"/>
    <w:pPr>
      <w:ind w:left="720"/>
      <w:contextualSpacing/>
    </w:pPr>
  </w:style>
  <w:style w:type="paragraph" w:customStyle="1" w:styleId="12">
    <w:name w:val="Основной 12таб"/>
    <w:basedOn w:val="a"/>
    <w:link w:val="120"/>
    <w:uiPriority w:val="99"/>
    <w:rsid w:val="007E6A18"/>
    <w:pPr>
      <w:widowControl w:val="0"/>
      <w:spacing w:line="240" w:lineRule="exact"/>
      <w:jc w:val="both"/>
    </w:pPr>
    <w:rPr>
      <w:rFonts w:ascii="Calibri" w:eastAsia="Calibri" w:hAnsi="Calibri"/>
      <w:lang w:val="x-none" w:eastAsia="x-none"/>
    </w:rPr>
  </w:style>
  <w:style w:type="character" w:customStyle="1" w:styleId="120">
    <w:name w:val="Основной 12таб Знак"/>
    <w:link w:val="12"/>
    <w:uiPriority w:val="99"/>
    <w:locked/>
    <w:rsid w:val="007E6A18"/>
    <w:rPr>
      <w:rFonts w:ascii="Calibri" w:eastAsia="Calibri" w:hAnsi="Calibri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39"/>
    <w:rsid w:val="007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47DB-51F0-4D6E-9AEA-F7DEB8E7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Александрович Кунцевич</dc:creator>
  <cp:keywords/>
  <dc:description/>
  <cp:lastModifiedBy>Татьяна Олеговна Жолнеркевич</cp:lastModifiedBy>
  <cp:revision>4</cp:revision>
  <dcterms:created xsi:type="dcterms:W3CDTF">2024-02-08T13:14:00Z</dcterms:created>
  <dcterms:modified xsi:type="dcterms:W3CDTF">2024-04-08T07:55:00Z</dcterms:modified>
</cp:coreProperties>
</file>